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A71E9" w14:textId="2E60140E" w:rsidR="00563031" w:rsidRPr="00563031" w:rsidRDefault="00563031" w:rsidP="00563031">
      <w:pPr>
        <w:spacing w:afterLines="100" w:after="312"/>
        <w:jc w:val="center"/>
        <w:rPr>
          <w:rFonts w:asciiTheme="majorEastAsia" w:eastAsiaTheme="majorEastAsia" w:hAnsiTheme="majorEastAsia"/>
          <w:b/>
          <w:sz w:val="32"/>
          <w:szCs w:val="32"/>
        </w:rPr>
      </w:pPr>
      <w:r w:rsidRPr="00563031">
        <w:rPr>
          <w:rFonts w:asciiTheme="majorEastAsia" w:eastAsiaTheme="majorEastAsia" w:hAnsiTheme="majorEastAsia" w:hint="eastAsia"/>
          <w:b/>
          <w:sz w:val="32"/>
          <w:szCs w:val="32"/>
        </w:rPr>
        <w:t>2019年免费师范毕业生攻读非全日制教育硕士招生简章</w:t>
      </w:r>
    </w:p>
    <w:p w14:paraId="577A441F" w14:textId="36EE1B51"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根据教育部相关文件精神和教育部2019年研究生招生工作安排，我校2019年将继续免试招收毕业于我校的免费师范毕业生（</w:t>
      </w:r>
      <w:proofErr w:type="gramStart"/>
      <w:r w:rsidRPr="00563031">
        <w:rPr>
          <w:rFonts w:asciiTheme="majorEastAsia" w:eastAsiaTheme="majorEastAsia" w:hAnsiTheme="majorEastAsia" w:hint="eastAsia"/>
          <w:szCs w:val="21"/>
        </w:rPr>
        <w:t>2018级起称公费</w:t>
      </w:r>
      <w:proofErr w:type="gramEnd"/>
      <w:r w:rsidRPr="00563031">
        <w:rPr>
          <w:rFonts w:asciiTheme="majorEastAsia" w:eastAsiaTheme="majorEastAsia" w:hAnsiTheme="majorEastAsia" w:hint="eastAsia"/>
          <w:szCs w:val="21"/>
        </w:rPr>
        <w:t>师范生）攻读非全日制教育硕士专业学位研究生。欢迎积极报考！</w:t>
      </w:r>
    </w:p>
    <w:p w14:paraId="3B843B12" w14:textId="679AB36D" w:rsidR="00563031" w:rsidRPr="00563031" w:rsidRDefault="00563031" w:rsidP="00563031">
      <w:pPr>
        <w:spacing w:beforeLines="100" w:before="312"/>
        <w:rPr>
          <w:rFonts w:asciiTheme="majorEastAsia" w:eastAsiaTheme="majorEastAsia" w:hAnsiTheme="majorEastAsia" w:hint="eastAsia"/>
          <w:b/>
          <w:sz w:val="28"/>
          <w:szCs w:val="28"/>
        </w:rPr>
      </w:pPr>
      <w:r w:rsidRPr="00563031">
        <w:rPr>
          <w:rFonts w:asciiTheme="majorEastAsia" w:eastAsiaTheme="majorEastAsia" w:hAnsiTheme="majorEastAsia" w:hint="eastAsia"/>
          <w:b/>
          <w:bCs/>
          <w:sz w:val="28"/>
          <w:szCs w:val="28"/>
        </w:rPr>
        <w:t>一、培养目标</w:t>
      </w:r>
    </w:p>
    <w:p w14:paraId="1D35720F" w14:textId="34E23936"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通过教育硕士研究生的培养，使免费师范毕业生具备先进的教育理念，良好的职业道德和创新意识，扎实的专业知识基础，较强的教育教学实践反思能力，为将来成长为优秀教师和教育家奠定坚实基础。</w:t>
      </w:r>
    </w:p>
    <w:p w14:paraId="7B4A8FA4" w14:textId="65B99393" w:rsidR="00563031" w:rsidRPr="00563031" w:rsidRDefault="00563031" w:rsidP="00563031">
      <w:pPr>
        <w:spacing w:beforeLines="100" w:before="312" w:afterLines="50" w:after="156"/>
        <w:rPr>
          <w:rFonts w:asciiTheme="majorEastAsia" w:eastAsiaTheme="majorEastAsia" w:hAnsiTheme="majorEastAsia" w:hint="eastAsia"/>
          <w:sz w:val="28"/>
          <w:szCs w:val="28"/>
        </w:rPr>
      </w:pPr>
      <w:r w:rsidRPr="00563031">
        <w:rPr>
          <w:rFonts w:asciiTheme="majorEastAsia" w:eastAsiaTheme="majorEastAsia" w:hAnsiTheme="majorEastAsia" w:hint="eastAsia"/>
          <w:b/>
          <w:bCs/>
          <w:sz w:val="28"/>
          <w:szCs w:val="28"/>
        </w:rPr>
        <w:t>二、招生专业</w:t>
      </w:r>
    </w:p>
    <w:tbl>
      <w:tblPr>
        <w:tblW w:w="0" w:type="dxa"/>
        <w:jc w:val="center"/>
        <w:tblCellMar>
          <w:left w:w="0" w:type="dxa"/>
          <w:right w:w="0" w:type="dxa"/>
        </w:tblCellMar>
        <w:tblLook w:val="04A0" w:firstRow="1" w:lastRow="0" w:firstColumn="1" w:lastColumn="0" w:noHBand="0" w:noVBand="1"/>
      </w:tblPr>
      <w:tblGrid>
        <w:gridCol w:w="3396"/>
        <w:gridCol w:w="2836"/>
      </w:tblGrid>
      <w:tr w:rsidR="00563031" w:rsidRPr="00563031" w14:paraId="22210D28" w14:textId="77777777" w:rsidTr="00563031">
        <w:trPr>
          <w:jc w:val="center"/>
        </w:trPr>
        <w:tc>
          <w:tcPr>
            <w:tcW w:w="339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67572B2"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招生单位代码及名称</w:t>
            </w:r>
          </w:p>
        </w:tc>
        <w:tc>
          <w:tcPr>
            <w:tcW w:w="283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12BE1B11"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招生领域</w:t>
            </w:r>
          </w:p>
        </w:tc>
      </w:tr>
      <w:tr w:rsidR="00563031" w:rsidRPr="00563031" w14:paraId="79F3B8CE"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90270ED"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101中国语言文学系</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DB3132F"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045103学科教学（语文）</w:t>
            </w:r>
          </w:p>
        </w:tc>
      </w:tr>
      <w:tr w:rsidR="00563031" w:rsidRPr="00563031" w14:paraId="701C0355"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05A2A9"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102历史学系</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13DEF8E"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045109学科教学（历史）</w:t>
            </w:r>
          </w:p>
        </w:tc>
      </w:tr>
      <w:tr w:rsidR="00563031" w:rsidRPr="00563031" w14:paraId="5C6735CE"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DB8D1AE"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106马克思主义学院</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650FF84"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045102学科教学（思政）</w:t>
            </w:r>
          </w:p>
        </w:tc>
      </w:tr>
      <w:tr w:rsidR="00563031" w:rsidRPr="00563031" w14:paraId="75A28315"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E880B48"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109外语学院</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425B521"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045108学科教学（英语）</w:t>
            </w:r>
          </w:p>
        </w:tc>
      </w:tr>
      <w:tr w:rsidR="00563031" w:rsidRPr="00563031" w14:paraId="765AE174"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68BC37F"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112教育学部教育信息技术学系</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AD7DD8A"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045114现代教育技术</w:t>
            </w:r>
          </w:p>
        </w:tc>
      </w:tr>
      <w:tr w:rsidR="00563031" w:rsidRPr="00563031" w14:paraId="464F0ED5"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78815C1"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117教育学部学前教育学系</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AB75545"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045118学前教育</w:t>
            </w:r>
          </w:p>
        </w:tc>
      </w:tr>
      <w:tr w:rsidR="00563031" w:rsidRPr="00563031" w14:paraId="16B4FCD2"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1F8E841"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118教育学部特殊教育学系</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4F2EE84"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045119特殊教育</w:t>
            </w:r>
          </w:p>
        </w:tc>
      </w:tr>
      <w:tr w:rsidR="00563031" w:rsidRPr="00563031" w14:paraId="3F4D8192"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853C6FA"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120体育与健康学院</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10531A0"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045112学科教学（体育）</w:t>
            </w:r>
          </w:p>
        </w:tc>
      </w:tr>
      <w:tr w:rsidR="00563031" w:rsidRPr="00563031" w14:paraId="13D7DFAE"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B708B98"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128数学科学学院</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7A80515"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045104学科教学（数学）</w:t>
            </w:r>
          </w:p>
        </w:tc>
      </w:tr>
      <w:tr w:rsidR="00563031" w:rsidRPr="00563031" w14:paraId="64ADA71B"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BACE303"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131地理科学学院</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28DCAE6"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045110学科教学（地理）</w:t>
            </w:r>
          </w:p>
        </w:tc>
      </w:tr>
      <w:tr w:rsidR="00563031" w:rsidRPr="00563031" w14:paraId="7D144364"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4F09092"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161教育学部教师教育学院</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BE7221B"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045105学科教学（物理）</w:t>
            </w:r>
          </w:p>
        </w:tc>
      </w:tr>
      <w:tr w:rsidR="00563031" w:rsidRPr="00563031" w14:paraId="7C05D3FA"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D6A4E83"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161</w:t>
            </w:r>
            <w:r w:rsidRPr="00563031">
              <w:rPr>
                <w:rFonts w:asciiTheme="majorEastAsia" w:eastAsiaTheme="majorEastAsia" w:hAnsiTheme="majorEastAsia"/>
                <w:szCs w:val="21"/>
              </w:rPr>
              <w:t>教育学部</w:t>
            </w:r>
            <w:r w:rsidRPr="00563031">
              <w:rPr>
                <w:rFonts w:asciiTheme="majorEastAsia" w:eastAsiaTheme="majorEastAsia" w:hAnsiTheme="majorEastAsia" w:hint="eastAsia"/>
                <w:szCs w:val="21"/>
              </w:rPr>
              <w:t>教师教育学院</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252C2BE"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045106学科教学（化学）</w:t>
            </w:r>
          </w:p>
        </w:tc>
      </w:tr>
      <w:tr w:rsidR="00563031" w:rsidRPr="00563031" w14:paraId="39D2870D" w14:textId="77777777" w:rsidTr="00563031">
        <w:trPr>
          <w:jc w:val="center"/>
        </w:trPr>
        <w:tc>
          <w:tcPr>
            <w:tcW w:w="339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6A21FAD"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161</w:t>
            </w:r>
            <w:r w:rsidRPr="00563031">
              <w:rPr>
                <w:rFonts w:asciiTheme="majorEastAsia" w:eastAsiaTheme="majorEastAsia" w:hAnsiTheme="majorEastAsia"/>
                <w:szCs w:val="21"/>
              </w:rPr>
              <w:t>教育学部</w:t>
            </w:r>
            <w:r w:rsidRPr="00563031">
              <w:rPr>
                <w:rFonts w:asciiTheme="majorEastAsia" w:eastAsiaTheme="majorEastAsia" w:hAnsiTheme="majorEastAsia" w:hint="eastAsia"/>
                <w:szCs w:val="21"/>
              </w:rPr>
              <w:t>教师教育学院</w:t>
            </w:r>
          </w:p>
        </w:tc>
        <w:tc>
          <w:tcPr>
            <w:tcW w:w="283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A5DB16" w14:textId="77777777" w:rsidR="00563031" w:rsidRP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045107学科教学（生物）</w:t>
            </w:r>
          </w:p>
        </w:tc>
      </w:tr>
    </w:tbl>
    <w:p w14:paraId="47599D23" w14:textId="1B5F48C5" w:rsidR="00563031" w:rsidRPr="00563031" w:rsidRDefault="00563031" w:rsidP="00563031">
      <w:pPr>
        <w:spacing w:beforeLines="100" w:before="312"/>
        <w:rPr>
          <w:rFonts w:asciiTheme="majorEastAsia" w:eastAsiaTheme="majorEastAsia" w:hAnsiTheme="majorEastAsia" w:hint="eastAsia"/>
          <w:sz w:val="28"/>
          <w:szCs w:val="28"/>
        </w:rPr>
      </w:pPr>
      <w:r w:rsidRPr="00563031">
        <w:rPr>
          <w:rFonts w:asciiTheme="majorEastAsia" w:eastAsiaTheme="majorEastAsia" w:hAnsiTheme="majorEastAsia" w:hint="eastAsia"/>
          <w:b/>
          <w:bCs/>
          <w:sz w:val="28"/>
          <w:szCs w:val="28"/>
        </w:rPr>
        <w:t>三、报考条件</w:t>
      </w:r>
    </w:p>
    <w:p w14:paraId="707622AC" w14:textId="3177634B" w:rsidR="00563031" w:rsidRPr="00563031" w:rsidRDefault="00563031" w:rsidP="00563031">
      <w:pPr>
        <w:rPr>
          <w:rFonts w:asciiTheme="majorEastAsia" w:eastAsiaTheme="majorEastAsia" w:hAnsiTheme="majorEastAsia" w:hint="eastAsia"/>
          <w:szCs w:val="21"/>
        </w:rPr>
      </w:pPr>
      <w:r w:rsidRPr="00563031">
        <w:rPr>
          <w:rFonts w:asciiTheme="majorEastAsia" w:eastAsiaTheme="majorEastAsia" w:hAnsiTheme="majorEastAsia" w:hint="eastAsia"/>
          <w:szCs w:val="21"/>
        </w:rPr>
        <w:t>1.毕业于我校的免费师范生；</w:t>
      </w:r>
    </w:p>
    <w:p w14:paraId="1776BFFC" w14:textId="4C28F0CA" w:rsidR="00563031" w:rsidRPr="00563031" w:rsidRDefault="00563031" w:rsidP="00563031">
      <w:pPr>
        <w:rPr>
          <w:rFonts w:asciiTheme="majorEastAsia" w:eastAsiaTheme="majorEastAsia" w:hAnsiTheme="majorEastAsia" w:hint="eastAsia"/>
          <w:szCs w:val="21"/>
        </w:rPr>
      </w:pPr>
      <w:r w:rsidRPr="00563031">
        <w:rPr>
          <w:rFonts w:asciiTheme="majorEastAsia" w:eastAsiaTheme="majorEastAsia" w:hAnsiTheme="majorEastAsia" w:hint="eastAsia"/>
          <w:szCs w:val="21"/>
        </w:rPr>
        <w:t>2.毕业后履行《师范生免费教育协议》约定，在中小学任教满一学期后，</w:t>
      </w:r>
      <w:r w:rsidRPr="00563031">
        <w:rPr>
          <w:rFonts w:asciiTheme="majorEastAsia" w:eastAsiaTheme="majorEastAsia" w:hAnsiTheme="majorEastAsia" w:hint="eastAsia"/>
          <w:b/>
          <w:bCs/>
          <w:szCs w:val="21"/>
        </w:rPr>
        <w:t>并经任教学校考核合格</w:t>
      </w:r>
      <w:r w:rsidRPr="00563031">
        <w:rPr>
          <w:rFonts w:asciiTheme="majorEastAsia" w:eastAsiaTheme="majorEastAsia" w:hAnsiTheme="majorEastAsia" w:hint="eastAsia"/>
          <w:szCs w:val="21"/>
        </w:rPr>
        <w:t>；</w:t>
      </w:r>
      <w:r w:rsidRPr="00563031">
        <w:rPr>
          <w:rFonts w:asciiTheme="majorEastAsia" w:eastAsiaTheme="majorEastAsia" w:hAnsiTheme="majorEastAsia" w:hint="eastAsia"/>
          <w:b/>
          <w:bCs/>
          <w:szCs w:val="21"/>
        </w:rPr>
        <w:t>任教学校同意报考并保证学习时间</w:t>
      </w:r>
      <w:r w:rsidRPr="00563031">
        <w:rPr>
          <w:rFonts w:asciiTheme="majorEastAsia" w:eastAsiaTheme="majorEastAsia" w:hAnsiTheme="majorEastAsia" w:hint="eastAsia"/>
          <w:szCs w:val="21"/>
        </w:rPr>
        <w:t>；</w:t>
      </w:r>
    </w:p>
    <w:p w14:paraId="15E98036" w14:textId="59AA463B" w:rsidR="00563031" w:rsidRPr="00563031" w:rsidRDefault="00563031" w:rsidP="00563031">
      <w:pPr>
        <w:rPr>
          <w:rFonts w:asciiTheme="majorEastAsia" w:eastAsiaTheme="majorEastAsia" w:hAnsiTheme="majorEastAsia" w:hint="eastAsia"/>
          <w:szCs w:val="21"/>
        </w:rPr>
      </w:pPr>
      <w:r w:rsidRPr="00563031">
        <w:rPr>
          <w:rFonts w:asciiTheme="majorEastAsia" w:eastAsiaTheme="majorEastAsia" w:hAnsiTheme="majorEastAsia" w:hint="eastAsia"/>
          <w:szCs w:val="21"/>
        </w:rPr>
        <w:t>3.工作年限在《师范生免费教育协议》规定的服务期内，</w:t>
      </w:r>
      <w:r w:rsidRPr="00563031">
        <w:rPr>
          <w:rFonts w:asciiTheme="majorEastAsia" w:eastAsiaTheme="majorEastAsia" w:hAnsiTheme="majorEastAsia" w:hint="eastAsia"/>
          <w:b/>
          <w:bCs/>
          <w:szCs w:val="21"/>
        </w:rPr>
        <w:t>违约和解约考生不得报名</w:t>
      </w:r>
      <w:r w:rsidRPr="00563031">
        <w:rPr>
          <w:rFonts w:asciiTheme="majorEastAsia" w:eastAsiaTheme="majorEastAsia" w:hAnsiTheme="majorEastAsia" w:hint="eastAsia"/>
          <w:szCs w:val="21"/>
        </w:rPr>
        <w:t>；</w:t>
      </w:r>
    </w:p>
    <w:p w14:paraId="21E00F03" w14:textId="74551EE5" w:rsidR="00563031" w:rsidRPr="00563031" w:rsidRDefault="00563031" w:rsidP="00563031">
      <w:pPr>
        <w:rPr>
          <w:rFonts w:asciiTheme="majorEastAsia" w:eastAsiaTheme="majorEastAsia" w:hAnsiTheme="majorEastAsia" w:hint="eastAsia"/>
          <w:szCs w:val="21"/>
        </w:rPr>
      </w:pPr>
      <w:r w:rsidRPr="00563031">
        <w:rPr>
          <w:rFonts w:asciiTheme="majorEastAsia" w:eastAsiaTheme="majorEastAsia" w:hAnsiTheme="majorEastAsia" w:hint="eastAsia"/>
          <w:szCs w:val="21"/>
        </w:rPr>
        <w:t>4.拟报考领域，一般应与本科毕业专业相同，</w:t>
      </w:r>
      <w:proofErr w:type="gramStart"/>
      <w:r w:rsidRPr="00563031">
        <w:rPr>
          <w:rFonts w:asciiTheme="majorEastAsia" w:eastAsiaTheme="majorEastAsia" w:hAnsiTheme="majorEastAsia" w:hint="eastAsia"/>
          <w:szCs w:val="21"/>
        </w:rPr>
        <w:t>如需跨领域</w:t>
      </w:r>
      <w:proofErr w:type="gramEnd"/>
      <w:r w:rsidRPr="00563031">
        <w:rPr>
          <w:rFonts w:asciiTheme="majorEastAsia" w:eastAsiaTheme="majorEastAsia" w:hAnsiTheme="majorEastAsia" w:hint="eastAsia"/>
          <w:szCs w:val="21"/>
        </w:rPr>
        <w:t>报考，则报考领域应与工作岗位（任教课程）相关。</w:t>
      </w:r>
    </w:p>
    <w:p w14:paraId="17F95C70" w14:textId="008F32C1"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跨领域报考需工作单位同意并出具书面证明，此证明请面试时提交至我校研究生招生院系。我校根据上级部门规定、院系师资力量、跨领域的申请情况，统一审核是否批准跨领域报考并录取。</w:t>
      </w:r>
    </w:p>
    <w:p w14:paraId="645C6B23" w14:textId="109AB776" w:rsidR="00563031" w:rsidRPr="00563031" w:rsidRDefault="00563031" w:rsidP="00563031">
      <w:pPr>
        <w:spacing w:beforeLines="100" w:before="312"/>
        <w:rPr>
          <w:rFonts w:asciiTheme="majorEastAsia" w:eastAsiaTheme="majorEastAsia" w:hAnsiTheme="majorEastAsia" w:hint="eastAsia"/>
          <w:sz w:val="28"/>
          <w:szCs w:val="28"/>
        </w:rPr>
      </w:pPr>
      <w:r w:rsidRPr="00563031">
        <w:rPr>
          <w:rFonts w:asciiTheme="majorEastAsia" w:eastAsiaTheme="majorEastAsia" w:hAnsiTheme="majorEastAsia" w:hint="eastAsia"/>
          <w:b/>
          <w:bCs/>
          <w:sz w:val="28"/>
          <w:szCs w:val="28"/>
        </w:rPr>
        <w:lastRenderedPageBreak/>
        <w:t>四、报名与录取</w:t>
      </w:r>
    </w:p>
    <w:p w14:paraId="7DA88AAF" w14:textId="1A7CD6D4"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考生报名前应仔细核对本人是否符合我校报考条件，确认完全符合后再进行网上报名。我校将在录取阶段进行报考资格审查，不符合报考条件或弄虚作假者，不予录取，责任由考生自负。</w:t>
      </w:r>
    </w:p>
    <w:p w14:paraId="58503074" w14:textId="424A4165"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拟报考考生应于</w:t>
      </w:r>
      <w:r w:rsidRPr="00563031">
        <w:rPr>
          <w:rFonts w:asciiTheme="majorEastAsia" w:eastAsiaTheme="majorEastAsia" w:hAnsiTheme="majorEastAsia" w:hint="eastAsia"/>
          <w:b/>
          <w:bCs/>
          <w:szCs w:val="21"/>
        </w:rPr>
        <w:t>2018年10月1日-10月10日</w:t>
      </w:r>
      <w:r w:rsidRPr="00563031">
        <w:rPr>
          <w:rFonts w:asciiTheme="majorEastAsia" w:eastAsiaTheme="majorEastAsia" w:hAnsiTheme="majorEastAsia" w:hint="eastAsia"/>
          <w:szCs w:val="21"/>
        </w:rPr>
        <w:t>，通过“全国推荐优秀应届本科毕业生免试攻读研究生信息公开暨管理服务系统”（以下简称“推免服务系统”，网址:</w:t>
      </w:r>
      <w:hyperlink r:id="rId4" w:history="1">
        <w:r w:rsidRPr="00563031">
          <w:rPr>
            <w:rStyle w:val="a3"/>
            <w:rFonts w:asciiTheme="majorEastAsia" w:eastAsiaTheme="majorEastAsia" w:hAnsiTheme="majorEastAsia" w:hint="eastAsia"/>
            <w:szCs w:val="21"/>
          </w:rPr>
          <w:t>http://yz.chsi.com.cn/tm</w:t>
        </w:r>
      </w:hyperlink>
      <w:r w:rsidRPr="00563031">
        <w:rPr>
          <w:rFonts w:asciiTheme="majorEastAsia" w:eastAsiaTheme="majorEastAsia" w:hAnsiTheme="majorEastAsia" w:hint="eastAsia"/>
          <w:szCs w:val="21"/>
        </w:rPr>
        <w:t>）,完成所有报名程序。报考类别为</w:t>
      </w:r>
      <w:r w:rsidRPr="00563031">
        <w:rPr>
          <w:rFonts w:asciiTheme="majorEastAsia" w:eastAsiaTheme="majorEastAsia" w:hAnsiTheme="majorEastAsia" w:hint="eastAsia"/>
          <w:b/>
          <w:bCs/>
          <w:szCs w:val="21"/>
        </w:rPr>
        <w:t>定向就业</w:t>
      </w:r>
      <w:r w:rsidRPr="00563031">
        <w:rPr>
          <w:rFonts w:asciiTheme="majorEastAsia" w:eastAsiaTheme="majorEastAsia" w:hAnsiTheme="majorEastAsia" w:hint="eastAsia"/>
          <w:szCs w:val="21"/>
        </w:rPr>
        <w:t>。</w:t>
      </w:r>
    </w:p>
    <w:p w14:paraId="4C752C6F" w14:textId="35BB8EA1"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b/>
          <w:bCs/>
          <w:szCs w:val="21"/>
        </w:rPr>
        <w:t>我校院系给符合报考本科毕业专业要求的考生发送复试和</w:t>
      </w:r>
      <w:proofErr w:type="gramStart"/>
      <w:r w:rsidRPr="00563031">
        <w:rPr>
          <w:rFonts w:asciiTheme="majorEastAsia" w:eastAsiaTheme="majorEastAsia" w:hAnsiTheme="majorEastAsia" w:hint="eastAsia"/>
          <w:b/>
          <w:bCs/>
          <w:szCs w:val="21"/>
        </w:rPr>
        <w:t>拟录取</w:t>
      </w:r>
      <w:proofErr w:type="gramEnd"/>
      <w:r w:rsidRPr="00563031">
        <w:rPr>
          <w:rFonts w:asciiTheme="majorEastAsia" w:eastAsiaTheme="majorEastAsia" w:hAnsiTheme="majorEastAsia" w:hint="eastAsia"/>
          <w:b/>
          <w:bCs/>
          <w:szCs w:val="21"/>
        </w:rPr>
        <w:t>通知，考生应在规定时间内回复确认复试和确认接受拟录取。未按要求完成全部报名程序的考生，报名无效。逾期不再补报，也不得再修改报名信息，请仔细核对。无需现场确认。</w:t>
      </w:r>
    </w:p>
    <w:p w14:paraId="319021BC" w14:textId="775B8ADB"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b/>
          <w:bCs/>
          <w:szCs w:val="21"/>
        </w:rPr>
        <w:t>在中国研究生招生信息网推免生服务系统中确认手续必须包括以下流程：考生报名申请→我校发出复试通知短信→考生回复确认→我校发出拟录取通知→考生回复确认。</w:t>
      </w:r>
    </w:p>
    <w:p w14:paraId="7F396058" w14:textId="0DEAE1A2"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b/>
          <w:bCs/>
          <w:szCs w:val="21"/>
        </w:rPr>
        <w:t>免费师范生攻读非全日制教育硕士专业学位研究生的考生，原则上只有一次录取机会，请考生确定好后再申请报名。如果无法在次年</w:t>
      </w:r>
      <w:proofErr w:type="gramStart"/>
      <w:r w:rsidRPr="00563031">
        <w:rPr>
          <w:rFonts w:asciiTheme="majorEastAsia" w:eastAsiaTheme="majorEastAsia" w:hAnsiTheme="majorEastAsia" w:hint="eastAsia"/>
          <w:b/>
          <w:bCs/>
          <w:szCs w:val="21"/>
        </w:rPr>
        <w:t>暑期和</w:t>
      </w:r>
      <w:proofErr w:type="gramEnd"/>
      <w:r w:rsidRPr="00563031">
        <w:rPr>
          <w:rFonts w:asciiTheme="majorEastAsia" w:eastAsiaTheme="majorEastAsia" w:hAnsiTheme="majorEastAsia" w:hint="eastAsia"/>
          <w:b/>
          <w:bCs/>
          <w:szCs w:val="21"/>
        </w:rPr>
        <w:t>平时进行远程学习，请自行调整时间另选年份报名。</w:t>
      </w:r>
    </w:p>
    <w:p w14:paraId="350837B1" w14:textId="06DEB0E3" w:rsidR="00563031" w:rsidRPr="00563031" w:rsidRDefault="00563031" w:rsidP="00563031">
      <w:pPr>
        <w:spacing w:beforeLines="100" w:before="312"/>
        <w:rPr>
          <w:rFonts w:asciiTheme="majorEastAsia" w:eastAsiaTheme="majorEastAsia" w:hAnsiTheme="majorEastAsia" w:hint="eastAsia"/>
          <w:sz w:val="28"/>
          <w:szCs w:val="28"/>
        </w:rPr>
      </w:pPr>
      <w:r w:rsidRPr="00563031">
        <w:rPr>
          <w:rFonts w:asciiTheme="majorEastAsia" w:eastAsiaTheme="majorEastAsia" w:hAnsiTheme="majorEastAsia" w:hint="eastAsia"/>
          <w:b/>
          <w:bCs/>
          <w:sz w:val="28"/>
          <w:szCs w:val="28"/>
        </w:rPr>
        <w:t>五、后续事项</w:t>
      </w:r>
    </w:p>
    <w:p w14:paraId="09C8D2A1" w14:textId="2834AE50"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考生须于2019年3月（具体时间届时在我校</w:t>
      </w:r>
      <w:proofErr w:type="gramStart"/>
      <w:r w:rsidRPr="00563031">
        <w:rPr>
          <w:rFonts w:asciiTheme="majorEastAsia" w:eastAsiaTheme="majorEastAsia" w:hAnsiTheme="majorEastAsia" w:hint="eastAsia"/>
          <w:szCs w:val="21"/>
        </w:rPr>
        <w:t>研招网</w:t>
      </w:r>
      <w:proofErr w:type="gramEnd"/>
      <w:r w:rsidRPr="00563031">
        <w:rPr>
          <w:rFonts w:asciiTheme="majorEastAsia" w:eastAsiaTheme="majorEastAsia" w:hAnsiTheme="majorEastAsia" w:hint="eastAsia"/>
          <w:szCs w:val="21"/>
        </w:rPr>
        <w:t>公布）将下列书面材料寄送至招生院系研究生招生工作秘书，相关院系联系电话参见《华东师范大学招收免费师范毕业生攻读教育硕士专业学位专业领域》。</w:t>
      </w:r>
    </w:p>
    <w:p w14:paraId="101F6CF2" w14:textId="080FEF3C"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1）《报名登记表》。该表由考生登录我校研究生招生信息网按照通知要求（约2019年2月刊出通知），核对和提交本人信息，下载打印报名登记表，本人亲笔签名，由任教学校人事部门填写意见，加盖公章，并请负责人签字。</w:t>
      </w:r>
    </w:p>
    <w:p w14:paraId="32C5F4AB" w14:textId="66597ECD"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（2）任教工作总结及研究计划报告。提交一份3000字左右的报告，说明任教一学期的工作心得，以及攻读教育硕士期间的研究方向和研究计划。</w:t>
      </w:r>
    </w:p>
    <w:p w14:paraId="3D75AF3F" w14:textId="12626C8C"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（3）大学学习期间和工作期间获得的各类获奖证书和发表的学术论文复印件。</w:t>
      </w:r>
    </w:p>
    <w:p w14:paraId="740B0EEE" w14:textId="64EAE3D0"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（4）未按时按照规定寄送材料的考生将被视为自动放弃，我校不予录取。凡经资格审核合格的考生，复试成绩及格者予以拟录取，不及格者不予录取。</w:t>
      </w:r>
    </w:p>
    <w:p w14:paraId="6E16BFDD" w14:textId="2232A22B"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（5）免费师范生攻读教育硕士专业学位研究生，学习形式为非全日制，学制2.5年，学费总额2.3万元。</w:t>
      </w:r>
    </w:p>
    <w:p w14:paraId="0C566B10" w14:textId="0B840BEA" w:rsidR="00563031" w:rsidRPr="00563031" w:rsidRDefault="00563031" w:rsidP="00563031">
      <w:pPr>
        <w:ind w:firstLine="420"/>
        <w:rPr>
          <w:rFonts w:asciiTheme="majorEastAsia" w:eastAsiaTheme="majorEastAsia" w:hAnsiTheme="majorEastAsia" w:hint="eastAsia"/>
          <w:szCs w:val="21"/>
        </w:rPr>
      </w:pPr>
      <w:r w:rsidRPr="00563031">
        <w:rPr>
          <w:rFonts w:asciiTheme="majorEastAsia" w:eastAsiaTheme="majorEastAsia" w:hAnsiTheme="majorEastAsia" w:hint="eastAsia"/>
          <w:szCs w:val="21"/>
        </w:rPr>
        <w:t>（6）上课时间为暑期回校集中授课，在职期间通过网络平台远程学习。完成培养方案规定的课程学习并考核合格后，在职研究并撰写学位论文。非全日制攻读教育硕士的免费师范生在规定学习年限内，修满规定的课程学分，考核合格，通过学位论文答辩，经学校学位评定委员会审核批准，授予教育硕士专业学位，并颁发硕士研究生毕业证书。</w:t>
      </w:r>
    </w:p>
    <w:p w14:paraId="01566736" w14:textId="63C9BDA3" w:rsidR="00563031" w:rsidRPr="00563031" w:rsidRDefault="00563031" w:rsidP="00563031">
      <w:pPr>
        <w:spacing w:beforeLines="100" w:before="312"/>
        <w:rPr>
          <w:rFonts w:asciiTheme="majorEastAsia" w:eastAsiaTheme="majorEastAsia" w:hAnsiTheme="majorEastAsia" w:hint="eastAsia"/>
          <w:sz w:val="28"/>
          <w:szCs w:val="28"/>
        </w:rPr>
      </w:pPr>
      <w:r w:rsidRPr="00563031">
        <w:rPr>
          <w:rFonts w:asciiTheme="majorEastAsia" w:eastAsiaTheme="majorEastAsia" w:hAnsiTheme="majorEastAsia" w:hint="eastAsia"/>
          <w:b/>
          <w:bCs/>
          <w:sz w:val="28"/>
          <w:szCs w:val="28"/>
        </w:rPr>
        <w:t>六、其他</w:t>
      </w:r>
    </w:p>
    <w:p w14:paraId="37404CCA" w14:textId="4D7D07CE" w:rsidR="00563031" w:rsidRPr="00563031" w:rsidRDefault="00563031" w:rsidP="00563031">
      <w:pPr>
        <w:rPr>
          <w:rFonts w:asciiTheme="majorEastAsia" w:eastAsiaTheme="majorEastAsia" w:hAnsiTheme="majorEastAsia" w:hint="eastAsia"/>
          <w:szCs w:val="21"/>
        </w:rPr>
      </w:pPr>
      <w:r w:rsidRPr="00563031">
        <w:rPr>
          <w:rFonts w:asciiTheme="majorEastAsia" w:eastAsiaTheme="majorEastAsia" w:hAnsiTheme="majorEastAsia" w:hint="eastAsia"/>
          <w:szCs w:val="21"/>
        </w:rPr>
        <w:t>1.考生须如实、准确填写信息，须按要求提交书面材料，书面材料须与网上信息一致。一旦发现弄虚作假者，我校将取消其申请资格或录取资格。</w:t>
      </w:r>
    </w:p>
    <w:p w14:paraId="6D982F63" w14:textId="50A151C3" w:rsidR="00563031" w:rsidRPr="00563031" w:rsidRDefault="00563031" w:rsidP="00563031">
      <w:pPr>
        <w:rPr>
          <w:rFonts w:asciiTheme="majorEastAsia" w:eastAsiaTheme="majorEastAsia" w:hAnsiTheme="majorEastAsia" w:hint="eastAsia"/>
          <w:szCs w:val="21"/>
        </w:rPr>
      </w:pPr>
      <w:r w:rsidRPr="00563031">
        <w:rPr>
          <w:rFonts w:asciiTheme="majorEastAsia" w:eastAsiaTheme="majorEastAsia" w:hAnsiTheme="majorEastAsia" w:hint="eastAsia"/>
          <w:szCs w:val="21"/>
        </w:rPr>
        <w:t>2.非全日制攻读教育硕士专业学位的免费师范毕业生，如在读期间未按《师范生免费教育协议》从事基础教育工作，我校将取消其学籍。</w:t>
      </w:r>
    </w:p>
    <w:p w14:paraId="0A38B595" w14:textId="57CA7D35" w:rsidR="00563031" w:rsidRPr="00563031" w:rsidRDefault="00563031" w:rsidP="00563031">
      <w:pPr>
        <w:rPr>
          <w:rFonts w:asciiTheme="majorEastAsia" w:eastAsiaTheme="majorEastAsia" w:hAnsiTheme="majorEastAsia" w:hint="eastAsia"/>
          <w:szCs w:val="21"/>
        </w:rPr>
      </w:pPr>
      <w:r w:rsidRPr="00563031">
        <w:rPr>
          <w:rFonts w:asciiTheme="majorEastAsia" w:eastAsiaTheme="majorEastAsia" w:hAnsiTheme="majorEastAsia" w:hint="eastAsia"/>
          <w:szCs w:val="21"/>
        </w:rPr>
        <w:t>3.本简章公布后，若有其他政策方面或操作程序的变动或补充，我校将做相应调整，并及时</w:t>
      </w:r>
      <w:r w:rsidRPr="00563031">
        <w:rPr>
          <w:rFonts w:asciiTheme="majorEastAsia" w:eastAsiaTheme="majorEastAsia" w:hAnsiTheme="majorEastAsia" w:hint="eastAsia"/>
          <w:szCs w:val="21"/>
        </w:rPr>
        <w:lastRenderedPageBreak/>
        <w:t>在我校研究生招生信息网予以公布。本简章所涉内容若有调整，也将及时在我校研究生</w:t>
      </w:r>
      <w:proofErr w:type="gramStart"/>
      <w:r w:rsidRPr="00563031">
        <w:rPr>
          <w:rFonts w:asciiTheme="majorEastAsia" w:eastAsiaTheme="majorEastAsia" w:hAnsiTheme="majorEastAsia" w:hint="eastAsia"/>
          <w:szCs w:val="21"/>
        </w:rPr>
        <w:t>招生网予以</w:t>
      </w:r>
      <w:proofErr w:type="gramEnd"/>
      <w:r w:rsidRPr="00563031">
        <w:rPr>
          <w:rFonts w:asciiTheme="majorEastAsia" w:eastAsiaTheme="majorEastAsia" w:hAnsiTheme="majorEastAsia" w:hint="eastAsia"/>
          <w:szCs w:val="21"/>
        </w:rPr>
        <w:t>公布。</w:t>
      </w:r>
    </w:p>
    <w:p w14:paraId="1825F574" w14:textId="0E322C27" w:rsidR="00563031" w:rsidRPr="00563031" w:rsidRDefault="00563031" w:rsidP="00563031">
      <w:pPr>
        <w:rPr>
          <w:rFonts w:asciiTheme="majorEastAsia" w:eastAsiaTheme="majorEastAsia" w:hAnsiTheme="majorEastAsia" w:hint="eastAsia"/>
          <w:szCs w:val="21"/>
        </w:rPr>
      </w:pPr>
      <w:r w:rsidRPr="00563031">
        <w:rPr>
          <w:rFonts w:asciiTheme="majorEastAsia" w:eastAsiaTheme="majorEastAsia" w:hAnsiTheme="majorEastAsia" w:hint="eastAsia"/>
          <w:szCs w:val="21"/>
        </w:rPr>
        <w:t>4.为更方便考生了解我校研究生招生动态，我校除了在研究生招生信息网发布信息外，还将</w:t>
      </w:r>
      <w:proofErr w:type="gramStart"/>
      <w:r w:rsidRPr="00563031">
        <w:rPr>
          <w:rFonts w:asciiTheme="majorEastAsia" w:eastAsiaTheme="majorEastAsia" w:hAnsiTheme="majorEastAsia" w:hint="eastAsia"/>
          <w:szCs w:val="21"/>
        </w:rPr>
        <w:t>在微博和</w:t>
      </w:r>
      <w:proofErr w:type="gramEnd"/>
      <w:r w:rsidRPr="00563031">
        <w:rPr>
          <w:rFonts w:asciiTheme="majorEastAsia" w:eastAsiaTheme="majorEastAsia" w:hAnsiTheme="majorEastAsia" w:hint="eastAsia"/>
          <w:szCs w:val="21"/>
        </w:rPr>
        <w:t>微信上发布消息。建议报考我校研究生的考生关注我校研究生院微博（http://weibo.com/ecnuyjsy）和微信，以便能及时了解我校研究生招生考试过程中的动态。</w:t>
      </w:r>
    </w:p>
    <w:p w14:paraId="1523CFF1" w14:textId="77777777" w:rsidR="00563031" w:rsidRDefault="00563031" w:rsidP="00563031">
      <w:pPr>
        <w:rPr>
          <w:rFonts w:asciiTheme="majorEastAsia" w:eastAsiaTheme="majorEastAsia" w:hAnsiTheme="majorEastAsia"/>
          <w:szCs w:val="21"/>
        </w:rPr>
      </w:pPr>
      <w:r w:rsidRPr="00563031">
        <w:rPr>
          <w:rFonts w:asciiTheme="majorEastAsia" w:eastAsiaTheme="majorEastAsia" w:hAnsiTheme="majorEastAsia" w:hint="eastAsia"/>
          <w:szCs w:val="21"/>
        </w:rPr>
        <w:t>5.免费师范生攻读教育硕士各招生院系联系方式：</w:t>
      </w:r>
    </w:p>
    <w:p w14:paraId="034618B8" w14:textId="19ED1C75" w:rsidR="00563031" w:rsidRPr="00563031" w:rsidRDefault="00563031" w:rsidP="00563031">
      <w:pPr>
        <w:ind w:firstLine="420"/>
        <w:rPr>
          <w:rFonts w:asciiTheme="majorEastAsia" w:eastAsiaTheme="majorEastAsia" w:hAnsiTheme="majorEastAsia"/>
          <w:szCs w:val="21"/>
        </w:rPr>
      </w:pPr>
      <w:r w:rsidRPr="00563031">
        <w:rPr>
          <w:rFonts w:asciiTheme="majorEastAsia" w:eastAsiaTheme="majorEastAsia" w:hAnsiTheme="majorEastAsia" w:hint="eastAsia"/>
          <w:szCs w:val="21"/>
        </w:rPr>
        <w:t>https://yjszs.ecnu.edu.cn/ksxx/msfsbkly_list_ks.asp</w:t>
      </w:r>
    </w:p>
    <w:p w14:paraId="10C9F95F" w14:textId="0809CA94" w:rsidR="00563031" w:rsidRPr="00563031" w:rsidRDefault="00563031" w:rsidP="00563031">
      <w:pPr>
        <w:rPr>
          <w:rFonts w:asciiTheme="majorEastAsia" w:eastAsiaTheme="majorEastAsia" w:hAnsiTheme="majorEastAsia" w:hint="eastAsia"/>
          <w:szCs w:val="21"/>
        </w:rPr>
      </w:pPr>
    </w:p>
    <w:p w14:paraId="2F705E52" w14:textId="1DC29337" w:rsidR="00563031" w:rsidRPr="00563031" w:rsidRDefault="00563031" w:rsidP="00563031">
      <w:pPr>
        <w:jc w:val="left"/>
        <w:rPr>
          <w:rFonts w:asciiTheme="majorEastAsia" w:eastAsiaTheme="majorEastAsia" w:hAnsiTheme="majorEastAsia"/>
          <w:szCs w:val="21"/>
        </w:rPr>
      </w:pPr>
      <w:r w:rsidRPr="00563031">
        <w:rPr>
          <w:rFonts w:asciiTheme="majorEastAsia" w:eastAsiaTheme="majorEastAsia" w:hAnsiTheme="majorEastAsia" w:hint="eastAsia"/>
          <w:szCs w:val="21"/>
        </w:rPr>
        <w:t>华东师范大学代码：10269     </w:t>
      </w:r>
      <w:r>
        <w:rPr>
          <w:rFonts w:asciiTheme="majorEastAsia" w:eastAsiaTheme="majorEastAsia" w:hAnsiTheme="majorEastAsia"/>
          <w:szCs w:val="21"/>
        </w:rPr>
        <w:t xml:space="preserve">  </w:t>
      </w:r>
      <w:r w:rsidRPr="00563031">
        <w:rPr>
          <w:rFonts w:asciiTheme="majorEastAsia" w:eastAsiaTheme="majorEastAsia" w:hAnsiTheme="majorEastAsia" w:hint="eastAsia"/>
          <w:szCs w:val="21"/>
        </w:rPr>
        <w:t>联系部门：研究生招生办公室</w:t>
      </w:r>
    </w:p>
    <w:p w14:paraId="04DF3B19" w14:textId="77777777" w:rsidR="00563031" w:rsidRPr="00563031" w:rsidRDefault="00563031" w:rsidP="00563031">
      <w:pPr>
        <w:rPr>
          <w:rFonts w:asciiTheme="majorEastAsia" w:eastAsiaTheme="majorEastAsia" w:hAnsiTheme="majorEastAsia"/>
          <w:szCs w:val="21"/>
        </w:rPr>
      </w:pPr>
    </w:p>
    <w:p w14:paraId="02EAD041" w14:textId="58C37C54" w:rsidR="00563031" w:rsidRPr="00563031" w:rsidRDefault="00563031" w:rsidP="00563031">
      <w:pPr>
        <w:jc w:val="left"/>
        <w:rPr>
          <w:rFonts w:asciiTheme="majorEastAsia" w:eastAsiaTheme="majorEastAsia" w:hAnsiTheme="majorEastAsia"/>
          <w:szCs w:val="21"/>
        </w:rPr>
      </w:pPr>
      <w:r w:rsidRPr="00563031">
        <w:rPr>
          <w:rFonts w:asciiTheme="majorEastAsia" w:eastAsiaTheme="majorEastAsia" w:hAnsiTheme="majorEastAsia" w:hint="eastAsia"/>
          <w:szCs w:val="21"/>
        </w:rPr>
        <w:t xml:space="preserve">网址：https://yjszs.ecnu.edu.cn  </w:t>
      </w:r>
      <w:r>
        <w:rPr>
          <w:rFonts w:asciiTheme="majorEastAsia" w:eastAsiaTheme="majorEastAsia" w:hAnsiTheme="majorEastAsia"/>
          <w:szCs w:val="21"/>
        </w:rPr>
        <w:t xml:space="preserve"> </w:t>
      </w:r>
      <w:r w:rsidRPr="00563031">
        <w:rPr>
          <w:rFonts w:asciiTheme="majorEastAsia" w:eastAsiaTheme="majorEastAsia" w:hAnsiTheme="majorEastAsia" w:hint="eastAsia"/>
          <w:szCs w:val="21"/>
        </w:rPr>
        <w:t>地址：上海市东川路500号（邮政编码200241）</w:t>
      </w:r>
    </w:p>
    <w:p w14:paraId="0543FA80" w14:textId="77777777" w:rsidR="00563031" w:rsidRPr="00563031" w:rsidRDefault="00563031" w:rsidP="00563031">
      <w:pPr>
        <w:rPr>
          <w:rFonts w:asciiTheme="majorEastAsia" w:eastAsiaTheme="majorEastAsia" w:hAnsiTheme="majorEastAsia"/>
          <w:szCs w:val="21"/>
        </w:rPr>
      </w:pPr>
    </w:p>
    <w:p w14:paraId="1BEDAC6A" w14:textId="60A5EEB5" w:rsidR="00563031" w:rsidRPr="00563031" w:rsidRDefault="00563031" w:rsidP="00563031">
      <w:pPr>
        <w:jc w:val="left"/>
        <w:rPr>
          <w:rFonts w:asciiTheme="majorEastAsia" w:eastAsiaTheme="majorEastAsia" w:hAnsiTheme="majorEastAsia"/>
          <w:szCs w:val="21"/>
        </w:rPr>
      </w:pPr>
      <w:r w:rsidRPr="00563031">
        <w:rPr>
          <w:rFonts w:asciiTheme="majorEastAsia" w:eastAsiaTheme="majorEastAsia" w:hAnsiTheme="majorEastAsia" w:hint="eastAsia"/>
          <w:szCs w:val="21"/>
        </w:rPr>
        <w:t>电话：（021）54344721         </w:t>
      </w:r>
      <w:r>
        <w:rPr>
          <w:rFonts w:asciiTheme="majorEastAsia" w:eastAsiaTheme="majorEastAsia" w:hAnsiTheme="majorEastAsia"/>
          <w:szCs w:val="21"/>
        </w:rPr>
        <w:t xml:space="preserve"> </w:t>
      </w:r>
      <w:r w:rsidRPr="00563031">
        <w:rPr>
          <w:rFonts w:asciiTheme="majorEastAsia" w:eastAsiaTheme="majorEastAsia" w:hAnsiTheme="majorEastAsia" w:hint="eastAsia"/>
          <w:szCs w:val="21"/>
        </w:rPr>
        <w:t>传真：（021）54344721</w:t>
      </w:r>
    </w:p>
    <w:p w14:paraId="07FC138D" w14:textId="77777777" w:rsidR="00563031" w:rsidRPr="00563031" w:rsidRDefault="00563031" w:rsidP="00563031">
      <w:pPr>
        <w:rPr>
          <w:rFonts w:asciiTheme="majorEastAsia" w:eastAsiaTheme="majorEastAsia" w:hAnsiTheme="majorEastAsia"/>
          <w:szCs w:val="21"/>
        </w:rPr>
      </w:pPr>
    </w:p>
    <w:p w14:paraId="6C86C387" w14:textId="0B7FEA1D" w:rsidR="00563031" w:rsidRPr="00563031" w:rsidRDefault="00563031" w:rsidP="00563031">
      <w:pPr>
        <w:jc w:val="left"/>
        <w:rPr>
          <w:rFonts w:asciiTheme="majorEastAsia" w:eastAsiaTheme="majorEastAsia" w:hAnsiTheme="majorEastAsia"/>
          <w:szCs w:val="21"/>
        </w:rPr>
      </w:pPr>
      <w:r w:rsidRPr="00563031">
        <w:rPr>
          <w:rFonts w:asciiTheme="majorEastAsia" w:eastAsiaTheme="majorEastAsia" w:hAnsiTheme="majorEastAsia" w:hint="eastAsia"/>
          <w:szCs w:val="21"/>
        </w:rPr>
        <w:t>Email：yjszs@admin.ecnu.edu.cn  </w:t>
      </w:r>
      <w:r>
        <w:rPr>
          <w:rFonts w:asciiTheme="majorEastAsia" w:eastAsiaTheme="majorEastAsia" w:hAnsiTheme="majorEastAsia"/>
          <w:szCs w:val="21"/>
        </w:rPr>
        <w:t xml:space="preserve"> </w:t>
      </w:r>
      <w:r w:rsidRPr="00563031">
        <w:rPr>
          <w:rFonts w:asciiTheme="majorEastAsia" w:eastAsiaTheme="majorEastAsia" w:hAnsiTheme="majorEastAsia" w:hint="eastAsia"/>
          <w:szCs w:val="21"/>
        </w:rPr>
        <w:t>微博：http://weibo.com/ecnuyjsy</w:t>
      </w:r>
    </w:p>
    <w:p w14:paraId="0907F630" w14:textId="77777777" w:rsidR="00563031" w:rsidRPr="00563031" w:rsidRDefault="00563031" w:rsidP="00563031">
      <w:pPr>
        <w:rPr>
          <w:rFonts w:asciiTheme="majorEastAsia" w:eastAsiaTheme="majorEastAsia" w:hAnsiTheme="majorEastAsia"/>
          <w:szCs w:val="21"/>
        </w:rPr>
      </w:pPr>
    </w:p>
    <w:p w14:paraId="117C4D1B" w14:textId="4545144E" w:rsidR="00563031" w:rsidRPr="00563031" w:rsidRDefault="00563031" w:rsidP="00563031">
      <w:pPr>
        <w:jc w:val="left"/>
        <w:rPr>
          <w:rFonts w:asciiTheme="majorEastAsia" w:eastAsiaTheme="majorEastAsia" w:hAnsiTheme="majorEastAsia"/>
          <w:szCs w:val="21"/>
        </w:rPr>
      </w:pPr>
      <w:r w:rsidRPr="00563031">
        <w:rPr>
          <w:rFonts w:asciiTheme="majorEastAsia" w:eastAsiaTheme="majorEastAsia" w:hAnsiTheme="majorEastAsia" w:hint="eastAsia"/>
          <w:szCs w:val="21"/>
        </w:rPr>
        <w:t>微信：华东师大</w:t>
      </w:r>
      <w:proofErr w:type="gramStart"/>
      <w:r w:rsidRPr="00563031">
        <w:rPr>
          <w:rFonts w:asciiTheme="majorEastAsia" w:eastAsiaTheme="majorEastAsia" w:hAnsiTheme="majorEastAsia" w:hint="eastAsia"/>
          <w:szCs w:val="21"/>
        </w:rPr>
        <w:t>研</w:t>
      </w:r>
      <w:proofErr w:type="gramEnd"/>
      <w:r w:rsidRPr="00563031">
        <w:rPr>
          <w:rFonts w:asciiTheme="majorEastAsia" w:eastAsiaTheme="majorEastAsia" w:hAnsiTheme="majorEastAsia" w:hint="eastAsia"/>
          <w:szCs w:val="21"/>
        </w:rPr>
        <w:t>招（</w:t>
      </w:r>
      <w:proofErr w:type="spellStart"/>
      <w:r w:rsidRPr="00563031">
        <w:rPr>
          <w:rFonts w:asciiTheme="majorEastAsia" w:eastAsiaTheme="majorEastAsia" w:hAnsiTheme="majorEastAsia" w:hint="eastAsia"/>
          <w:szCs w:val="21"/>
        </w:rPr>
        <w:t>ECNUyjs</w:t>
      </w:r>
      <w:proofErr w:type="spellEnd"/>
      <w:r w:rsidRPr="00563031">
        <w:rPr>
          <w:rFonts w:asciiTheme="majorEastAsia" w:eastAsiaTheme="majorEastAsia" w:hAnsiTheme="majorEastAsia" w:hint="eastAsia"/>
          <w:szCs w:val="21"/>
        </w:rPr>
        <w:t>）</w:t>
      </w:r>
    </w:p>
    <w:p w14:paraId="061443E9" w14:textId="77777777" w:rsidR="005271FE" w:rsidRPr="00563031" w:rsidRDefault="005271FE">
      <w:pPr>
        <w:rPr>
          <w:rFonts w:asciiTheme="majorEastAsia" w:eastAsiaTheme="majorEastAsia" w:hAnsiTheme="majorEastAsia"/>
          <w:szCs w:val="21"/>
        </w:rPr>
      </w:pPr>
      <w:bookmarkStart w:id="0" w:name="_GoBack"/>
      <w:bookmarkEnd w:id="0"/>
    </w:p>
    <w:sectPr w:rsidR="005271FE" w:rsidRPr="005630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481C"/>
    <w:rsid w:val="005271FE"/>
    <w:rsid w:val="00563031"/>
    <w:rsid w:val="007D48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87595"/>
  <w15:chartTrackingRefBased/>
  <w15:docId w15:val="{005D666F-E0DD-45F6-B241-B8E7739B9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63031"/>
    <w:rPr>
      <w:color w:val="0563C1" w:themeColor="hyperlink"/>
      <w:u w:val="single"/>
    </w:rPr>
  </w:style>
  <w:style w:type="character" w:styleId="a4">
    <w:name w:val="Unresolved Mention"/>
    <w:basedOn w:val="a0"/>
    <w:uiPriority w:val="99"/>
    <w:semiHidden/>
    <w:unhideWhenUsed/>
    <w:rsid w:val="005630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698812">
      <w:bodyDiv w:val="1"/>
      <w:marLeft w:val="0"/>
      <w:marRight w:val="0"/>
      <w:marTop w:val="0"/>
      <w:marBottom w:val="0"/>
      <w:divBdr>
        <w:top w:val="none" w:sz="0" w:space="0" w:color="auto"/>
        <w:left w:val="none" w:sz="0" w:space="0" w:color="auto"/>
        <w:bottom w:val="none" w:sz="0" w:space="0" w:color="auto"/>
        <w:right w:val="none" w:sz="0" w:space="0" w:color="auto"/>
      </w:divBdr>
      <w:divsChild>
        <w:div w:id="313030264">
          <w:marLeft w:val="0"/>
          <w:marRight w:val="0"/>
          <w:marTop w:val="0"/>
          <w:marBottom w:val="0"/>
          <w:divBdr>
            <w:top w:val="none" w:sz="0" w:space="0" w:color="auto"/>
            <w:left w:val="none" w:sz="0" w:space="0" w:color="auto"/>
            <w:bottom w:val="none" w:sz="0" w:space="0" w:color="auto"/>
            <w:right w:val="none" w:sz="0" w:space="0" w:color="auto"/>
          </w:divBdr>
        </w:div>
      </w:divsChild>
    </w:div>
    <w:div w:id="1999839791">
      <w:bodyDiv w:val="1"/>
      <w:marLeft w:val="0"/>
      <w:marRight w:val="0"/>
      <w:marTop w:val="0"/>
      <w:marBottom w:val="0"/>
      <w:divBdr>
        <w:top w:val="none" w:sz="0" w:space="0" w:color="auto"/>
        <w:left w:val="none" w:sz="0" w:space="0" w:color="auto"/>
        <w:bottom w:val="none" w:sz="0" w:space="0" w:color="auto"/>
        <w:right w:val="none" w:sz="0" w:space="0" w:color="auto"/>
      </w:divBdr>
      <w:divsChild>
        <w:div w:id="19496546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yz.chsi.com.cn/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388</Words>
  <Characters>2216</Characters>
  <Application>Microsoft Office Word</Application>
  <DocSecurity>0</DocSecurity>
  <Lines>18</Lines>
  <Paragraphs>5</Paragraphs>
  <ScaleCrop>false</ScaleCrop>
  <Company/>
  <LinksUpToDate>false</LinksUpToDate>
  <CharactersWithSpaces>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2019-03-06T06:33:00Z</dcterms:created>
  <dcterms:modified xsi:type="dcterms:W3CDTF">2019-03-06T06:39:00Z</dcterms:modified>
</cp:coreProperties>
</file>